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widowControl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>Российская Федерация</w:t>
      </w:r>
    </w:p>
    <w:p>
      <w:pPr>
        <w:pStyle w:val="Standard"/>
        <w:widowControl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>Псковская область Палкинский район</w:t>
      </w:r>
    </w:p>
    <w:p>
      <w:pPr>
        <w:pStyle w:val="Standard"/>
        <w:widowControl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>Собрание депутатов сельского поселения</w:t>
      </w:r>
    </w:p>
    <w:p>
      <w:pPr>
        <w:pStyle w:val="Standard"/>
        <w:widowControl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>«Палкинская волость»</w:t>
      </w:r>
    </w:p>
    <w:p>
      <w:pPr>
        <w:pStyle w:val="Standard"/>
        <w:widowControl/>
        <w:spacing w:before="280" w:after="280"/>
        <w:jc w:val="center"/>
        <w:rPr/>
      </w:pPr>
      <w:r>
        <w:rPr>
          <w:rStyle w:val="15"/>
          <w:rFonts w:cs="Arial" w:ascii="Times New Roman" w:hAnsi="Times New Roman"/>
        </w:rPr>
        <w:t>РЕШЕНИЕ</w:t>
      </w:r>
    </w:p>
    <w:p>
      <w:pPr>
        <w:pStyle w:val="Normal"/>
        <w:jc w:val="center"/>
        <w:rPr/>
      </w:pPr>
      <w:r>
        <w:rPr>
          <w:rStyle w:val="15"/>
          <w:rFonts w:cs="Arial" w:ascii="Times New Roman" w:hAnsi="Times New Roman"/>
          <w:color w:val="00000A"/>
        </w:rPr>
        <w:t>от 06.06 2024года № 103</w:t>
      </w:r>
    </w:p>
    <w:p>
      <w:pPr>
        <w:pStyle w:val="Normal"/>
        <w:spacing w:lineRule="atLeast" w:line="24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</w:rPr>
        <w:t xml:space="preserve">О ВНЕСЕНИИ ИЗМЕНЕНИЙ В РЕШЕНИЕ СОБРАНИЯ ДЕПУТАТОВ СЕЛЬСКОГО ПОСЕЛЕНИЯ «ПАЛКИНСКАЯ ВОЛОСТЬ» ОТ 26.12.2023г.№90 </w:t>
      </w:r>
    </w:p>
    <w:p>
      <w:pPr>
        <w:pStyle w:val="Normal"/>
        <w:spacing w:lineRule="atLeast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принято на двадцать пятой внеочередной сессии Собрания</w:t>
      </w:r>
    </w:p>
    <w:p>
      <w:pPr>
        <w:pStyle w:val="NoSpacing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депутатов сельского поселения «Палкинская волость»             </w:t>
      </w:r>
    </w:p>
    <w:p>
      <w:pPr>
        <w:pStyle w:val="NoSpacing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второго созыва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Собрание депутатов Р Е Ш И Л О 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Внести в решение Собрания депутатов сельского поселения «Палкинская волость» от 26.12.2023 г. №  90 «О бюджете муниципального образования «Палкинская волость» на 2024 год и плановый период 2025-2026 годов»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1. В статье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В пункте 1 подпункте 1 цифры «9355,3» заменить цифрами «9874,3».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В пункте 1 подпункте 2  цифры «12501,4» заменить цифрами «12966,6».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В пункте 1 подпункте 3  цифры «3146,1» заменить цифрами «3092,3», что составит   39,6 процента от общего объема доходов бюджета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отчислений».</w:t>
      </w:r>
    </w:p>
    <w:p>
      <w:pPr>
        <w:pStyle w:val="Normal"/>
        <w:spacing w:lineRule="auto" w:line="240" w:before="0" w:after="0"/>
        <w:ind w:left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2. В статье 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В пункте 2 подпункт 3 «Субсидии на выполнение государственных полномочий» цифры «1016,4» заменить цифрами «1451,4»</w:t>
      </w:r>
      <w:r>
        <w:rPr>
          <w:rFonts w:ascii="Times New Roman" w:hAnsi="Times New Roman"/>
          <w:sz w:val="24"/>
        </w:rPr>
        <w:t>.</w:t>
      </w:r>
    </w:p>
    <w:p>
      <w:pPr>
        <w:pStyle w:val="Normal"/>
        <w:spacing w:lineRule="auto" w:line="240" w:before="0" w:after="0"/>
        <w:ind w:left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</w:rPr>
        <w:t>В пункте 2 подпункт 4 «иные межбюджетные трансферты на выполнение государственных полномочий» цифры «31,4» заменить цифрами «51,4».</w:t>
      </w:r>
    </w:p>
    <w:p>
      <w:pPr>
        <w:pStyle w:val="Normal"/>
        <w:spacing w:lineRule="auto" w:line="240"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3. В приложении 3 «Поступление доходов в бюджет сельского поселения «Палкинская волость» в 2024году: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«000 1 14 00000 00 0000 000 доходы от продажи материальных и нематериальных активов» цифры «1600,0» заменить цифрами «1664,0».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«000 1 14 06000 00 0000 000 доходы от продажи земельных участков, находящихся в муниципальной собственности» цифры «1600,0» заменить цифрами «1664,0».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«Итого собственных доходов» цифры «7748,0» заменить цифрами «7812,0».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«000 2 02 00000 00 0000 000 Безвозмездные поступления от других бюджетов системы РФ» </w:t>
      </w:r>
      <w:r>
        <w:rPr>
          <w:rFonts w:cs="Times New Roman" w:ascii="Times New Roman" w:hAnsi="Times New Roman"/>
          <w:sz w:val="24"/>
          <w:szCs w:val="24"/>
        </w:rPr>
        <w:t xml:space="preserve"> цифры «1607,3» заменить цифрами «2062,3».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«000 2 02 20000 00 0000 150 Субсидии</w:t>
      </w:r>
      <w:r>
        <w:rPr>
          <w:rFonts w:ascii="Times New Roman" w:hAnsi="Times New Roman"/>
          <w:sz w:val="24"/>
          <w:szCs w:val="24"/>
        </w:rPr>
        <w:t xml:space="preserve"> бюджетам бюджетной системы Российской Федерации</w:t>
      </w:r>
      <w:r>
        <w:rPr>
          <w:rFonts w:cs="Times New Roman" w:ascii="Times New Roman" w:hAnsi="Times New Roman"/>
          <w:sz w:val="24"/>
          <w:szCs w:val="24"/>
        </w:rPr>
        <w:t>» цифры «1016,4» заменить цифрами «1451,4».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«000 2 02 40000 00 0000 150 Иные межбюджетные трансферты бюджетам бюджетной системы Российской Федерации» цифры «31,4» заменить цифрами «51,4».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«Всего доходов» </w:t>
      </w:r>
      <w:r>
        <w:rPr>
          <w:rFonts w:cs="Times New Roman" w:ascii="Times New Roman" w:hAnsi="Times New Roman"/>
          <w:sz w:val="24"/>
          <w:szCs w:val="24"/>
        </w:rPr>
        <w:t>цифры «9355,3» заменить цифрами «9874,3».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4. В приложении 5 «Ведомственная структура расходов бюджета сельского поселения «Палкинская волость» на 2024год»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 «Администрация Палкинской волости 800» </w:t>
      </w:r>
      <w:r>
        <w:rPr>
          <w:rFonts w:cs="Times New Roman" w:ascii="Times New Roman" w:hAnsi="Times New Roman"/>
          <w:sz w:val="24"/>
          <w:szCs w:val="24"/>
        </w:rPr>
        <w:t>цифры «12501,4» заменить цифрами «12966,6».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«ОБЩЕГОСУДАРСТВЕННЫЕ ВОПРОСЫ 800 01 00 00 0 00 00000 » </w:t>
      </w:r>
      <w:r>
        <w:rPr>
          <w:rFonts w:cs="Times New Roman" w:ascii="Times New Roman" w:hAnsi="Times New Roman"/>
          <w:sz w:val="24"/>
          <w:szCs w:val="24"/>
        </w:rPr>
        <w:t xml:space="preserve"> цифры «2792,2» заменить цифрами «3112,0».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 «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езервные фонды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800 01 11 00 0 00 00000</w:t>
      </w:r>
      <w:r>
        <w:rPr>
          <w:rFonts w:cs="Times New Roman" w:ascii="Times New Roman" w:hAnsi="Times New Roman"/>
          <w:sz w:val="24"/>
          <w:szCs w:val="24"/>
        </w:rPr>
        <w:t>» цифры «183,1» заменить цифрам «174,8».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«Р</w:t>
      </w:r>
      <w:r>
        <w:rPr>
          <w:rFonts w:ascii="Times New Roman" w:hAnsi="Times New Roman"/>
          <w:sz w:val="24"/>
          <w:szCs w:val="24"/>
        </w:rPr>
        <w:t>езервный фонд администрации муниципального образования в рамках непрограммного направления деятельности 800 01 11 9090020001» цифры «183,1» заменить цифрами «174,8».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 строке «Иные бюджетные ассигнования 800 01 11 9090020001 800» цифры «183,1» заменить цифрами «174,8».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ругие общегосударственные вопросы 800 01 13 00 0 00 00000» цифры «16,9» заменить цифрами «25,2».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По строке «Резервный фонд администрации муниципального образования в рамках непрограммного  800 01 13 9090020001» цифры «16,9» заменить цифрами «25,2».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По строке «Закупка товаров, работ и услуг для государственных нужд800 01 13 9090020001 200» цифры «16,9» заменить цифрами «25,2».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«НАЦИОНАЛЬНАЯ ЭКОНОМИКА» 800 04 00 0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«5354,0» заменить цифрами «5418,0».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Сельское хозяйство и рыболовство 800 04 05 00 0 00 00000</w:t>
      </w:r>
      <w:r>
        <w:rPr>
          <w:rFonts w:ascii="Times New Roman" w:hAnsi="Times New Roman"/>
          <w:sz w:val="24"/>
          <w:szCs w:val="24"/>
        </w:rPr>
        <w:t>» цифры «1034,0» заменить цифрами «1098,0».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«С</w:t>
      </w:r>
      <w:r>
        <w:rPr>
          <w:rFonts w:ascii="Times New Roman" w:hAnsi="Times New Roman"/>
          <w:sz w:val="24"/>
          <w:szCs w:val="24"/>
        </w:rPr>
        <w:t xml:space="preserve">офинансирование на ликвидацию очагов сорного растения борщевика Сосновского за счет средств местного бюджета в рамках основного мероприятия "Борьба с борщевиком Сосновского" 800 04 05 01 2 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z w:val="24"/>
          <w:szCs w:val="24"/>
        </w:rPr>
        <w:t>1570» цифры «17,6» заменить цифрами «81,6».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 строке « Закупка товаров, работ и услуг для государственных нужд 800 04 05 01 2 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z w:val="24"/>
          <w:szCs w:val="24"/>
        </w:rPr>
        <w:t>1570 200» цифры «17,6» заменить цифрами «81,6».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«ЖИЛИЩНО-КОММУНАЛЬНОЕ ХОЗЯЙСТВО»  800 05 00 00 0 00 00000» </w:t>
      </w:r>
      <w:r>
        <w:rPr>
          <w:rFonts w:cs="Times New Roman" w:ascii="Times New Roman" w:hAnsi="Times New Roman"/>
          <w:sz w:val="24"/>
          <w:szCs w:val="24"/>
        </w:rPr>
        <w:t xml:space="preserve"> цифры «3459,2» заменить цифрами «3840,4».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«Благоустройство 800 05 03 00 0 00 00000» </w:t>
      </w:r>
      <w:r>
        <w:rPr>
          <w:rFonts w:cs="Times New Roman" w:ascii="Times New Roman" w:hAnsi="Times New Roman"/>
          <w:sz w:val="24"/>
          <w:szCs w:val="24"/>
        </w:rPr>
        <w:t>цифры «3459,2» заменить цифрами «3840,4».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«М</w:t>
      </w:r>
      <w:r>
        <w:rPr>
          <w:rFonts w:ascii="Times New Roman" w:hAnsi="Times New Roman"/>
          <w:sz w:val="24"/>
          <w:szCs w:val="24"/>
        </w:rPr>
        <w:t>ероприятия по санитарной очистке и ликвидации очагов стихийного навала мусора на территории муниципального образования 800 05 03 01 2 06 01000» цифры «382,0» заменить цифрами «328,2».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строке « Закупка товаров, работ и услуг для государственных нужд 800 05 03 01 2 06 01000 200» цифры «382,0» заменить цифрами «328,2».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После строки «Закупка товаров, работ и услуг для государственных (муниципальных) нужд 800 05 03 01 2 06 01100 200» 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Расходы на развитие институтов территориального общественного самоуправления и поддержку проектов местных инициатив 800 05 03 01 2 08 41560» по строке «сумма» 400,0.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sz w:val="24"/>
          <w:szCs w:val="24"/>
        </w:rPr>
        <w:t>Закупка товаров, работ и услуг для государственных (муниципальных) нужд  800 05 03 01 2 08 41560 200» по строке «сумма» 400,0.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«Р</w:t>
      </w:r>
      <w:r>
        <w:rPr>
          <w:rFonts w:ascii="Times New Roman" w:hAnsi="Times New Roman"/>
          <w:sz w:val="24"/>
          <w:szCs w:val="24"/>
        </w:rPr>
        <w:t xml:space="preserve">асходы на развитие институтов территориального самоуправления и поддержки проектов местных инициатив в рамках основного мероприятия "Благоустройство. Поддержка инициатив граждан" </w:t>
      </w:r>
      <w:r>
        <w:rPr>
          <w:rFonts w:cs="Times New Roman" w:ascii="Times New Roman" w:hAnsi="Times New Roman"/>
          <w:sz w:val="24"/>
          <w:szCs w:val="24"/>
        </w:rPr>
        <w:t xml:space="preserve"> 800 05 03 01 2 08 71300»  по строке «сумма» 35,0.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 Закупка товаров, работ и услуг для государственных (муниципальных) нужд 800 05 03 01 2 08 71300 200» по строке «сумма» 35,0.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ОЦИАЛЬНАЯ ПОЛИТИКА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800 10 00 00 0 00 00000</w:t>
      </w:r>
      <w:r>
        <w:rPr>
          <w:rFonts w:cs="Times New Roman" w:ascii="Times New Roman" w:hAnsi="Times New Roman"/>
          <w:sz w:val="24"/>
          <w:szCs w:val="24"/>
        </w:rPr>
        <w:t>» цифры «259,0» заменить цифрами «279,0».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«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Социальное обеспечение населения 800 10 03 00 0 00 00000</w:t>
      </w:r>
      <w:r>
        <w:rPr>
          <w:rFonts w:ascii="Times New Roman" w:hAnsi="Times New Roman"/>
          <w:sz w:val="24"/>
          <w:szCs w:val="24"/>
        </w:rPr>
        <w:t>» цифры «30,0» заменить цифрами «50,0».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строке «Осуществление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800 10 03 01 1 04 00500» цифры «30,0» заменить цифрами «50,0».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строке «  Социальное обеспечение и иные выплаты населению 800 10 03 01 1 04 00500 300» цифры «30,0» заменить цифрами «50,0».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По строке </w:t>
      </w:r>
      <w:r>
        <w:rPr>
          <w:rFonts w:cs="Times New Roman" w:ascii="Times New Roman" w:hAnsi="Times New Roman"/>
          <w:b/>
        </w:rPr>
        <w:t>«ИТОГО»</w:t>
      </w:r>
      <w:r>
        <w:rPr>
          <w:rFonts w:cs="Times New Roman" w:ascii="Times New Roman" w:hAnsi="Times New Roman"/>
        </w:rPr>
        <w:t xml:space="preserve"> цифры «12501,4» заменить цифрами «12966,6».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5. В приложении 7 «Распределение расходов бюджета сельского поселения «Палкинская волость» на 2024 год по разделам, подразделам, целевым статьям расходов, видам расходов»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«ОБЩЕГОСУДАРСТВЕННЫЕ ВОПРОСЫ 01 00 00 0 00 00000 » </w:t>
      </w:r>
      <w:r>
        <w:rPr>
          <w:rFonts w:cs="Times New Roman" w:ascii="Times New Roman" w:hAnsi="Times New Roman"/>
          <w:sz w:val="24"/>
          <w:szCs w:val="24"/>
        </w:rPr>
        <w:t xml:space="preserve"> цифры «2792,2» заменить цифрами «3112,0».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 «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езервные фонды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01 11 00 0 00 00000</w:t>
      </w:r>
      <w:r>
        <w:rPr>
          <w:rFonts w:cs="Times New Roman" w:ascii="Times New Roman" w:hAnsi="Times New Roman"/>
          <w:sz w:val="24"/>
          <w:szCs w:val="24"/>
        </w:rPr>
        <w:t>» цифры «183,1» заменить цифрам «174,8».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«Р</w:t>
      </w:r>
      <w:r>
        <w:rPr>
          <w:rFonts w:ascii="Times New Roman" w:hAnsi="Times New Roman"/>
          <w:sz w:val="24"/>
          <w:szCs w:val="24"/>
        </w:rPr>
        <w:t>езервный фонд администрации муниципального образования в рамках непрограммного направления деятельности 01 11 9090020001» цифры «183,1» заменить цифрами «174,8».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 строке «Иные бюджетные ассигнования 01 11 9090020001 800» цифры «183,1» заменить цифрами «174,8».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ругие общегосударственные вопросы 01 13 00 0 00 00000» цифры «16,9» заменить цифрами «25,2».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По строке «Резервный фонд администрации муниципального образования в рамках непрограммного  01 13 9090020001» цифры «16,9» заменить цифрами «25,2».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По строке «Закупка товаров, работ и услуг для государственных нужд 01 13 9090020001 200» цифры «16,9» заменить цифрами «25,2».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«НАЦИОНАЛЬНАЯ ЭКОНОМИКА»  04 00 0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«5354,0» заменить цифрами «5418,0».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Сельское хозяйство и рыболовство  04 05 00 0 00 00000</w:t>
      </w:r>
      <w:r>
        <w:rPr>
          <w:rFonts w:ascii="Times New Roman" w:hAnsi="Times New Roman"/>
          <w:sz w:val="24"/>
          <w:szCs w:val="24"/>
        </w:rPr>
        <w:t>» цифры «1034,0» заменить цифрами «1098,0».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«С</w:t>
      </w:r>
      <w:r>
        <w:rPr>
          <w:rFonts w:ascii="Times New Roman" w:hAnsi="Times New Roman"/>
          <w:sz w:val="24"/>
          <w:szCs w:val="24"/>
        </w:rPr>
        <w:t xml:space="preserve">офинансирование на ликвидацию очагов сорного растения борщевика Сосновского за счет средств местного бюджета в рамках основного мероприятия "Борьба с борщевиком Сосновского" 04 05 01 2 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z w:val="24"/>
          <w:szCs w:val="24"/>
        </w:rPr>
        <w:t>1570» цифры «17,6» заменить цифрами «81,6».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 строке « Закупка товаров, работ и услуг для государственных нужд  04 05 01 2 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z w:val="24"/>
          <w:szCs w:val="24"/>
        </w:rPr>
        <w:t>1570 200» цифры «17,6» заменить цифрами «81,6».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«ЖИЛИЩНО-КОММУНАЛЬНОЕ ХОЗЯЙСТВО»   05 00 00 0 00 00000» </w:t>
      </w:r>
      <w:r>
        <w:rPr>
          <w:rFonts w:cs="Times New Roman" w:ascii="Times New Roman" w:hAnsi="Times New Roman"/>
          <w:sz w:val="24"/>
          <w:szCs w:val="24"/>
        </w:rPr>
        <w:t xml:space="preserve"> цифры «3459,2» заменить цифрами «3840,4».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«Благоустройство  05 03 00 0 00 00000» </w:t>
      </w:r>
      <w:r>
        <w:rPr>
          <w:rFonts w:cs="Times New Roman" w:ascii="Times New Roman" w:hAnsi="Times New Roman"/>
          <w:sz w:val="24"/>
          <w:szCs w:val="24"/>
        </w:rPr>
        <w:t>цифры «3459,2» заменить цифрами «3840,4».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«М</w:t>
      </w:r>
      <w:r>
        <w:rPr>
          <w:rFonts w:ascii="Times New Roman" w:hAnsi="Times New Roman"/>
          <w:sz w:val="24"/>
          <w:szCs w:val="24"/>
        </w:rPr>
        <w:t>ероприятия по санитарной очистке и ликвидации очагов стихийного навала мусора на территории муниципального образования 800 05 03 01 2 06 01000» цифры «382,0» заменить цифрами «328,2».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 Закупка товаров, работ и услуг для государственных нужд 800 05 03 01 2 06 01000 200» цифры «382,0» заменить цифрами «328,2».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После строки «Закупка товаров, работ и услуг для государственных (муниципальных) нужд  05 03 01 2 06 01100 200» 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Расходы на развитие институтов территориального общественного самоуправления и поддержку проектов местных инициатив  05 03 01 2 08 41560» по строке «сумма» 400,0.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sz w:val="24"/>
          <w:szCs w:val="24"/>
        </w:rPr>
        <w:t>Закупка товаров, работ и услуг для государственных (муниципальных) нужд   05 03 01 2 08 41560 200» по строке «сумма» 400,0.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«Р</w:t>
      </w:r>
      <w:r>
        <w:rPr>
          <w:rFonts w:ascii="Times New Roman" w:hAnsi="Times New Roman"/>
          <w:sz w:val="24"/>
          <w:szCs w:val="24"/>
        </w:rPr>
        <w:t xml:space="preserve">асходы на развитие институтов территориального самоуправления и поддержки проектов местных инициатив в рамках основного мероприятия "Благоустройство. Поддержка инициатив граждан" </w:t>
      </w:r>
      <w:r>
        <w:rPr>
          <w:rFonts w:cs="Times New Roman" w:ascii="Times New Roman" w:hAnsi="Times New Roman"/>
          <w:sz w:val="24"/>
          <w:szCs w:val="24"/>
        </w:rPr>
        <w:t xml:space="preserve">  05 03 01 2 08 71300»  по строке «сумма» 35,0.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 Закупка товаров, работ и услуг для государственных (муниципальных) нужд  05 03 01 2 08 71300 200» по строке «сумма» 35,0.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ОЦИАЛЬНАЯ ПОЛИТИКА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10 00 00 0 00 00000</w:t>
      </w:r>
      <w:r>
        <w:rPr>
          <w:rFonts w:cs="Times New Roman" w:ascii="Times New Roman" w:hAnsi="Times New Roman"/>
          <w:sz w:val="24"/>
          <w:szCs w:val="24"/>
        </w:rPr>
        <w:t>» цифры «259,0» заменить цифрами «279,0».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«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Социальное обеспечение населения  10 03 00 0 00 00000</w:t>
      </w:r>
      <w:r>
        <w:rPr>
          <w:rFonts w:ascii="Times New Roman" w:hAnsi="Times New Roman"/>
          <w:sz w:val="24"/>
          <w:szCs w:val="24"/>
        </w:rPr>
        <w:t>» цифры «30,0» заменить цифрами «50,0».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строке «Осуществление единовременной выплаты гражданам РФ,постоянно проживающим на территории муниципального образования,в связи с празднованием очередной годовщины Победы  10 03 01 1 04 00500» цифры «30,0» заменить цифрами «50,0».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строке «  Социальное обеспечение и иные выплаты населению  10 03 01 1 04 00500 300» цифры «30,0» заменить цифрами «50,0».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«ИТОГО»</w:t>
      </w:r>
      <w:r>
        <w:rPr>
          <w:rFonts w:cs="Times New Roman" w:ascii="Times New Roman" w:hAnsi="Times New Roman"/>
          <w:sz w:val="24"/>
          <w:szCs w:val="24"/>
        </w:rPr>
        <w:t xml:space="preserve"> цифры «12501,4» заменить цифрами «12966,6».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7.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В приложении 9 «Распределение бюджетных ассигнований по целевым статьям (муниципальной программе и непрограммным направлениям деятельности), группам видов расходов классификации расходов бюджета на 2024год»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2019-2025 годы» 0100000000 000»  </w:t>
      </w:r>
      <w:r>
        <w:rPr>
          <w:rFonts w:cs="Times New Roman" w:ascii="Times New Roman" w:hAnsi="Times New Roman"/>
          <w:sz w:val="24"/>
          <w:szCs w:val="24"/>
        </w:rPr>
        <w:t>цифры «112301,4» заменить цифрами «12766,6».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«Подпрограмма муниципальной программы «Управление и обеспечение деятельности администрации сельского поселения «Палкинская волость», создание условий для эффективного управления муниципальными финансами на 2019-2025 г.г.» 0110000000 000» </w:t>
      </w:r>
      <w:r>
        <w:rPr>
          <w:rFonts w:cs="Times New Roman" w:ascii="Times New Roman" w:hAnsi="Times New Roman"/>
          <w:sz w:val="24"/>
          <w:szCs w:val="24"/>
        </w:rPr>
        <w:t>цифры «3298,4» заменить цифрами «3318,4».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i/>
          <w:iCs/>
          <w:sz w:val="24"/>
          <w:szCs w:val="24"/>
        </w:rPr>
        <w:t>Основное мероприятие «Социальная поддержка граждан» 0110400000 000</w:t>
      </w:r>
      <w:r>
        <w:rPr>
          <w:rFonts w:cs="Times New Roman" w:ascii="Times New Roman" w:hAnsi="Times New Roman"/>
          <w:sz w:val="24"/>
          <w:szCs w:val="24"/>
        </w:rPr>
        <w:t>» цифры «259,0» заменить цифрами «279,0».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По строке « </w:t>
      </w:r>
      <w:r>
        <w:rPr>
          <w:rFonts w:ascii="Times New Roman" w:hAnsi="Times New Roman"/>
          <w:sz w:val="24"/>
          <w:szCs w:val="24"/>
        </w:rPr>
        <w:t xml:space="preserve">Осуществление единовременной выплаты гражданам РФ,постоянно проживающим на территории муниципального образования,в связи с празднованием очередной годовщины Победы </w:t>
      </w:r>
      <w:r>
        <w:rPr>
          <w:rFonts w:cs="Times New Roman" w:ascii="Times New Roman" w:hAnsi="Times New Roman"/>
          <w:sz w:val="24"/>
          <w:szCs w:val="24"/>
        </w:rPr>
        <w:t>0110400500 000» цифры «30,0» заменить цифрами «50,0».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«С</w:t>
      </w:r>
      <w:r>
        <w:rPr>
          <w:rFonts w:ascii="Times New Roman" w:hAnsi="Times New Roman"/>
          <w:sz w:val="24"/>
          <w:szCs w:val="24"/>
        </w:rPr>
        <w:t>оциальное обеспечение и иные выплаты населению 0110400500 300» цифры «30,0» заменить цифрами «50,0».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одпрограмма муниципальной программы "Комплексное благоустройство сельского поселения" 0120000000 000</w:t>
      </w:r>
      <w:r>
        <w:rPr>
          <w:rFonts w:ascii="Times New Roman" w:hAnsi="Times New Roman"/>
          <w:sz w:val="24"/>
          <w:szCs w:val="24"/>
        </w:rPr>
        <w:t>» цифры «9003,0» заменить цифрами 9448,2».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строке «</w:t>
      </w:r>
      <w:r>
        <w:rPr>
          <w:rFonts w:ascii="Times New Roman" w:hAnsi="Times New Roman"/>
          <w:i/>
          <w:iCs/>
          <w:sz w:val="24"/>
        </w:rPr>
        <w:t>Основное мероприятие "Благоустройство. Уборка территории и вывоз ТБО" 0120600000 000»</w:t>
      </w:r>
      <w:r>
        <w:rPr>
          <w:rFonts w:ascii="Times New Roman" w:hAnsi="Times New Roman"/>
          <w:sz w:val="24"/>
        </w:rPr>
        <w:t xml:space="preserve"> цифры «495,5» заменить цифрами «441,7».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По строке «Мероприятия по санитарной очистке и ликвидации очагов стихийного навала мусора на территории муниципального образования 0120601000 000» цифры «382,0» заменить цифрами «328,2».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По строке «Закупка товаров, работ и услуг для государственных нужд 0120601000 200» цифры «382,0» заменить цифрами «328,2».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</w:rPr>
        <w:t>Основное мероприятие "Благоустройство. Поддержка инициатив граждан" 0120800000 000</w:t>
      </w:r>
      <w:r>
        <w:rPr>
          <w:rFonts w:ascii="Times New Roman" w:hAnsi="Times New Roman"/>
          <w:sz w:val="24"/>
          <w:szCs w:val="24"/>
        </w:rPr>
        <w:t>» цифры «134,9» заменить цифрами «569,9»..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После строки «Основное мероприятие "Благоустройство. Поддержка инициатив граждан" 0120800000 000» дополнить строками следующего содержания: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«Р</w:t>
      </w:r>
      <w:r>
        <w:rPr>
          <w:rFonts w:ascii="Times New Roman" w:hAnsi="Times New Roman"/>
          <w:sz w:val="24"/>
          <w:szCs w:val="24"/>
        </w:rPr>
        <w:t>асходы на развитие институтов территориального общественного самоуправления и поддержку проектов местных инициатив 0120841560 000» по строке «сумма» 400,0.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«Закупка товаров, работ и услуг для государственных нужд 0120841560 200» по строке «сумма» 400,0.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«Расходы на развитие институтов территориального самоуправления и поддержки проектов местных инициатив в рамках основного мероприятия "Благоустройство. Поддержка инициатив граждан" 0120871300 000» по строке «сумма» 35,0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« Закупка товаров, работ и услуг для государственных нужд 012087300 200» по строке «сумма» 35,0.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строке «</w:t>
      </w:r>
      <w:r>
        <w:rPr>
          <w:rFonts w:ascii="Times New Roman" w:hAnsi="Times New Roman"/>
          <w:i/>
          <w:iCs/>
          <w:sz w:val="24"/>
          <w:szCs w:val="24"/>
        </w:rPr>
        <w:t>Основное мероприятие «Ликвидация очагов сорного растения борщевика Сосновского» 0120900000 000</w:t>
      </w:r>
      <w:r>
        <w:rPr>
          <w:rFonts w:ascii="Times New Roman" w:hAnsi="Times New Roman"/>
          <w:sz w:val="24"/>
          <w:szCs w:val="24"/>
        </w:rPr>
        <w:t>» цифры «176,0» заменить цифрами «240,0.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строке «Софинансирование на ликвидацию очагов сорного растения борщевика Сосновского за счет средств местного бюджета в рамках основного мероприятия "Борьба с борщевиком Сосновского" 01209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z w:val="24"/>
          <w:szCs w:val="24"/>
        </w:rPr>
        <w:t>1570 000» цифры «17,6» заменить цифрами «81,6».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 строке «Закупка товаров, работ и услуг для государственных нужд 01209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z w:val="24"/>
          <w:szCs w:val="24"/>
        </w:rPr>
        <w:t>1570 200» цифры «17,6» заменить цифрами «81,6».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 Закупка товаров работ и услуг для государственных (муниципальных) нужд 9090020001 200»цифры «16,9» заменить цифрами «25,2»..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«Иные бюджетные ассигнования» 9090020001 800» цифры «183,1» заменить цифрами «174,8».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«Всего расходов» </w:t>
      </w:r>
      <w:r>
        <w:rPr>
          <w:rFonts w:cs="Times New Roman" w:ascii="Times New Roman" w:hAnsi="Times New Roman"/>
          <w:sz w:val="24"/>
          <w:szCs w:val="24"/>
        </w:rPr>
        <w:t>цифры «12501,4» заменить цифрами «12966,6».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8.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В приложении 13 «Источники внутреннего финансирования дефицита бюджета муниципального образования «Палкинская волость» на 2023 год»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по строке «800 01 00 00 00 00 0000 510 Увеличение остатков средств бюджета» цифры «-9355,3» заменить цифрами «-9874,3».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 строке « 800 01 05 02 00 00 0000 510 Увеличение прочих остатков денежных средств» цифры «-9355,3» заменить цифрами «-9874,3».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По строке «800 01 05 02 01 10 0000 510 Увеличение прочих остатков денежных средств бюджетов сельских поселений» цифры «-9355,3» заменить цифрами «-9874,3».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«800 01 00 00 00 00 0000 610 </w:t>
      </w:r>
      <w:r>
        <w:rPr>
          <w:rFonts w:cs="Times New Roman" w:ascii="Times New Roman" w:hAnsi="Times New Roman"/>
          <w:i/>
          <w:sz w:val="24"/>
          <w:szCs w:val="24"/>
        </w:rPr>
        <w:t>Уменьшение прочих остатков денежных средств»</w:t>
      </w:r>
      <w:r>
        <w:rPr>
          <w:rFonts w:cs="Times New Roman" w:ascii="Times New Roman" w:hAnsi="Times New Roman"/>
          <w:sz w:val="24"/>
          <w:szCs w:val="24"/>
        </w:rPr>
        <w:t xml:space="preserve"> цифры «12501,4» заменить цифрами «12966,6»;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«800 01 05 02 00 00 0000 610 Уменьшение прочих остатков денежных средств» цифры «12501,4» заменить цифрами «12966,6»;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«800 01 05 02 0110 0000 610 Уменьшение прочих остатков денежных средств бюджетов сельских поселений» цифры «12501,4» заменить цифрами «12966,6».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b/>
          <w:sz w:val="24"/>
          <w:szCs w:val="24"/>
        </w:rPr>
        <w:t xml:space="preserve">Итого источников внутреннего финансирования дефицита бюджета поселений» </w:t>
      </w:r>
      <w:r>
        <w:rPr>
          <w:rFonts w:cs="Times New Roman" w:ascii="Times New Roman" w:hAnsi="Times New Roman"/>
          <w:sz w:val="24"/>
          <w:szCs w:val="24"/>
        </w:rPr>
        <w:t>цифры «3146,1» заменить цифрами «3092,3».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9. </w:t>
      </w:r>
      <w:r>
        <w:rPr>
          <w:rFonts w:cs="Times New Roman" w:ascii="Times New Roman" w:hAnsi="Times New Roman"/>
          <w:color w:val="000000"/>
          <w:sz w:val="24"/>
          <w:szCs w:val="24"/>
        </w:rPr>
        <w:t>Обнародовать настоящее решение.</w:t>
      </w:r>
      <w:r>
        <w:rPr>
          <w:rFonts w:cs="Times New Roman" w:ascii="Times New Roman" w:hAnsi="Times New Roman"/>
          <w:b/>
          <w:sz w:val="24"/>
          <w:szCs w:val="24"/>
        </w:rPr>
        <w:t xml:space="preserve">       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Глава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«Палкинская волость»                                                                                                  А. П. Михайлова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Верно: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Глава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«Палкинская волость»                                                                                                  А. П. Михайлова </w:t>
      </w:r>
    </w:p>
    <w:p>
      <w:pPr>
        <w:pStyle w:val="Normal"/>
        <w:spacing w:before="0" w:after="20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072" w:right="845" w:gutter="0" w:header="0" w:top="851" w:footer="0" w:bottom="851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044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Pr/>
  </w:style>
  <w:style w:type="character" w:styleId="15" w:customStyle="1">
    <w:name w:val="15"/>
    <w:basedOn w:val="DefaultParagraphFont"/>
    <w:qFormat/>
    <w:rsid w:val="005f2c5e"/>
    <w:rPr>
      <w:rFonts w:ascii="Calibri" w:hAnsi="Calibri" w:cs="Calibri"/>
      <w:b/>
      <w:bCs/>
    </w:rPr>
  </w:style>
  <w:style w:type="paragraph" w:styleId="Style15" w:customStyle="1">
    <w:name w:val="Заголовок"/>
    <w:basedOn w:val="Normal"/>
    <w:next w:val="BodyText"/>
    <w:qFormat/>
    <w:rsid w:val="007f06e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7f06e3"/>
    <w:pPr>
      <w:spacing w:before="0" w:after="140"/>
    </w:pPr>
    <w:rPr/>
  </w:style>
  <w:style w:type="paragraph" w:styleId="List">
    <w:name w:val="List"/>
    <w:basedOn w:val="BodyText"/>
    <w:rsid w:val="007f06e3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Название объекта1"/>
    <w:basedOn w:val="Normal"/>
    <w:qFormat/>
    <w:rsid w:val="007f06e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7f06e3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e1d01"/>
    <w:pPr>
      <w:spacing w:before="0" w:after="200"/>
      <w:ind w:left="720"/>
      <w:contextualSpacing/>
    </w:pPr>
    <w:rPr/>
  </w:style>
  <w:style w:type="paragraph" w:styleId="11" w:customStyle="1">
    <w:name w:val="Обычная таблица1"/>
    <w:qFormat/>
    <w:pPr>
      <w:widowControl/>
      <w:suppressAutoHyphens w:val="true"/>
      <w:bidi w:val="0"/>
      <w:spacing w:lineRule="auto" w:line="300" w:before="0" w:after="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4"/>
      <w:lang w:val="ru-RU" w:eastAsia="ru-RU" w:bidi="ar-SA"/>
    </w:rPr>
  </w:style>
  <w:style w:type="paragraph" w:styleId="111" w:customStyle="1">
    <w:name w:val="Простая таблица 11"/>
    <w:basedOn w:val="11"/>
    <w:qFormat/>
    <w:pPr/>
    <w:rPr/>
  </w:style>
  <w:style w:type="paragraph" w:styleId="Standard" w:customStyle="1">
    <w:name w:val="Standard"/>
    <w:basedOn w:val="Normal"/>
    <w:qFormat/>
    <w:rsid w:val="005f2c5e"/>
    <w:pPr>
      <w:widowControl w:val="false"/>
      <w:spacing w:lineRule="auto" w:line="240" w:beforeAutospacing="1" w:afterAutospacing="1"/>
    </w:pPr>
    <w:rPr>
      <w:rFonts w:ascii="Times New Roman" w:hAnsi="Times New Roman" w:eastAsia="Andale Sans UI" w:cs="Tahoma"/>
      <w:sz w:val="24"/>
      <w:szCs w:val="24"/>
    </w:rPr>
  </w:style>
  <w:style w:type="paragraph" w:styleId="NoSpacing">
    <w:name w:val="No Spacing"/>
    <w:uiPriority w:val="1"/>
    <w:qFormat/>
    <w:rsid w:val="005f2c5e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LibreOffice/7.6.4.1$Windows_X86_64 LibreOffice_project/e19e193f88cd6c0525a17fb7a176ed8e6a3e2aa1</Application>
  <AppVersion>15.0000</AppVersion>
  <Pages>5</Pages>
  <Words>1952</Words>
  <Characters>12162</Characters>
  <CharactersWithSpaces>14311</CharactersWithSpaces>
  <Paragraphs>117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2024-06-05T08:31:00Z</dcterms:created>
  <dc:creator>user</dc:creator>
  <dc:description/>
  <dc:language>ru-RU</dc:language>
  <cp:lastModifiedBy/>
  <cp:lastPrinted>2024-06-05T09:52:00Z</cp:lastPrinted>
  <dcterms:modified xsi:type="dcterms:W3CDTF">2024-06-06T11:35:05Z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